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AA29B" w14:textId="77777777" w:rsidR="009D3DA9" w:rsidRDefault="000729F4">
      <w:pPr>
        <w:pStyle w:val="a3"/>
        <w:ind w:left="916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FB92CA2" wp14:editId="5DF2387D">
                <wp:extent cx="672465" cy="335280"/>
                <wp:effectExtent l="9525" t="0" r="3809" b="762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2465" cy="335280"/>
                        </a:xfrm>
                        <a:prstGeom prst="rect">
                          <a:avLst/>
                        </a:prstGeom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E2978D" w14:textId="77777777" w:rsidR="009D3DA9" w:rsidRDefault="000729F4">
                            <w:pPr>
                              <w:spacing w:before="8"/>
                              <w:ind w:left="14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7"/>
                                <w:sz w:val="24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spacing w:val="-7"/>
                                <w:sz w:val="24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B92CA2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52.95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Ur1gEAAKEDAAAOAAAAZHJzL2Uyb0RvYy54bWysU8Fu2zAMvQ/YPwi6L07SNeuMOMXWoMOA&#10;Yh3Q9gNkWYqFyaImKrHz96NkJw22WzEfZMp6enyPpNe3Q2fZQQU04Cq+mM05U05CY9yu4i/P9x9u&#10;OMMoXCMsOFXxo0J+u3n/bt37Ui2hBduowIjEYdn7ircx+rIoULaqEzgDrxwdagidiLQNu6IJoif2&#10;zhbL+XxV9BAaH0AqRPq6HQ/5JvNrrWR81BpVZLbipC3mNeS1TmuxWYtyF4RvjZxkiDeo6IRxlPRM&#10;tRVRsH0w/1B1RgZA0HEmoStAayNV9kBuFvO/3Dy1wqvshYqD/lwm/H+08sfhZ2Cmod5x5kRHLXpW&#10;Q6xhYItUnN5jSZgnT6g4fIUhAZNR9A8gfyFBigvMeAEJnTCDDl16k01GF6n+x3PNKQmT9HH1aflx&#10;dc2ZpKOrq+vlTe5J8XrZB4zfFHQsBRUP1NIsQBweMKb0ojxBUi7rWF/xz0Q0ygRrmntjbdYcdvWd&#10;Dewg0jTkJ3kkBryEJbqtwHbE5aMJZt1kd3SYjMehHqY61dAcqUw9TVPF8fdeBMWZ/e6oXWn0TkE4&#10;BfUpCNHeQR7QpNLBl30EbbK5lGLknTLTHGTF08ymQbvcZ9Trn7X5AwAA//8DAFBLAwQUAAYACAAA&#10;ACEAW4O8j90AAAAEAQAADwAAAGRycy9kb3ducmV2LnhtbEyPQUvDQBCF74L/YRnBi9jdBlvSNJMi&#10;BcGbtuagt212moRmZ0N228b+erde9DLweI/3vslXo+3EiQbfOkaYThQI4sqZlmuE8uPlMQXhg2aj&#10;O8eE8E0eVsXtTa4z4868odM21CKWsM80QhNCn0npq4as9hPXE0dv7warQ5RDLc2gz7HcdjJRai6t&#10;bjkuNLqndUPVYXu0CO+X8vL1wNNyP0/U29PGvqaL9Sfi/d34vAQRaAx/YbjiR3QoItPOHdl40SHE&#10;R8LvvXpqtgCxQ5glKcgil//hix8AAAD//wMAUEsBAi0AFAAGAAgAAAAhALaDOJL+AAAA4QEAABMA&#10;AAAAAAAAAAAAAAAAAAAAAFtDb250ZW50X1R5cGVzXS54bWxQSwECLQAUAAYACAAAACEAOP0h/9YA&#10;AACUAQAACwAAAAAAAAAAAAAAAAAvAQAAX3JlbHMvLnJlbHNQSwECLQAUAAYACAAAACEAUsiFK9YB&#10;AAChAwAADgAAAAAAAAAAAAAAAAAuAgAAZHJzL2Uyb0RvYy54bWxQSwECLQAUAAYACAAAACEAW4O8&#10;j90AAAAEAQAADwAAAAAAAAAAAAAAAAAwBAAAZHJzL2Rvd25yZXYueG1sUEsFBgAAAAAEAAQA8wAA&#10;ADoFAAAAAA==&#10;" filled="f" strokeweight=".26467mm">
                <v:path arrowok="t"/>
                <v:textbox inset="0,0,0,0">
                  <w:txbxContent>
                    <w:p w14:paraId="73E2978D" w14:textId="77777777" w:rsidR="009D3DA9" w:rsidRDefault="000729F4">
                      <w:pPr>
                        <w:spacing w:before="8"/>
                        <w:ind w:left="146"/>
                        <w:rPr>
                          <w:sz w:val="24"/>
                        </w:rPr>
                      </w:pPr>
                      <w:r>
                        <w:rPr>
                          <w:spacing w:val="-7"/>
                          <w:sz w:val="24"/>
                        </w:rPr>
                        <w:t>附件</w:t>
                      </w:r>
                      <w:proofErr w:type="gramStart"/>
                      <w:r>
                        <w:rPr>
                          <w:spacing w:val="-7"/>
                          <w:sz w:val="24"/>
                        </w:rPr>
                        <w:t>三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189CB847" w14:textId="77777777" w:rsidR="009D3DA9" w:rsidRDefault="009D3DA9">
      <w:pPr>
        <w:pStyle w:val="a3"/>
        <w:spacing w:before="4"/>
        <w:rPr>
          <w:rFonts w:ascii="Times New Roman"/>
          <w:sz w:val="11"/>
        </w:rPr>
      </w:pPr>
    </w:p>
    <w:p w14:paraId="4F563677" w14:textId="77777777" w:rsidR="009D3DA9" w:rsidRDefault="000729F4">
      <w:pPr>
        <w:pStyle w:val="a4"/>
      </w:pPr>
      <w:r>
        <w:rPr>
          <w:spacing w:val="-3"/>
        </w:rPr>
        <w:t>國立</w:t>
      </w:r>
      <w:proofErr w:type="gramStart"/>
      <w:r>
        <w:rPr>
          <w:spacing w:val="-3"/>
        </w:rPr>
        <w:t>臺</w:t>
      </w:r>
      <w:proofErr w:type="gramEnd"/>
      <w:r>
        <w:rPr>
          <w:spacing w:val="-3"/>
        </w:rPr>
        <w:t>北科技大學教材授權同意書</w:t>
      </w:r>
    </w:p>
    <w:p w14:paraId="3CBAC8DA" w14:textId="18F91C65" w:rsidR="009D3DA9" w:rsidRPr="003B33FA" w:rsidRDefault="000729F4" w:rsidP="003B33FA">
      <w:pPr>
        <w:spacing w:before="135" w:line="500" w:lineRule="exact"/>
        <w:ind w:left="791"/>
        <w:rPr>
          <w:b/>
          <w:sz w:val="28"/>
        </w:rPr>
      </w:pPr>
      <w:r>
        <w:rPr>
          <w:spacing w:val="-2"/>
          <w:sz w:val="28"/>
        </w:rPr>
        <w:t>茲同意將本人參與「實務研究教材計畫」所製作之</w:t>
      </w:r>
      <w:r>
        <w:rPr>
          <w:b/>
          <w:spacing w:val="-2"/>
          <w:sz w:val="28"/>
        </w:rPr>
        <w:t>A 類/</w:t>
      </w:r>
      <w:r>
        <w:rPr>
          <w:b/>
          <w:sz w:val="28"/>
        </w:rPr>
        <w:t>B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類</w:t>
      </w:r>
      <w:r w:rsidR="003B33FA">
        <w:rPr>
          <w:rFonts w:hint="eastAsia"/>
          <w:b/>
          <w:sz w:val="28"/>
        </w:rPr>
        <w:t>/</w:t>
      </w:r>
      <w:r w:rsidR="003B33FA" w:rsidRPr="003B33FA">
        <w:rPr>
          <w:b/>
          <w:spacing w:val="-2"/>
          <w:sz w:val="28"/>
        </w:rPr>
        <w:t xml:space="preserve"> </w:t>
      </w:r>
      <w:r w:rsidR="003B33FA">
        <w:rPr>
          <w:b/>
          <w:spacing w:val="-2"/>
          <w:sz w:val="28"/>
        </w:rPr>
        <w:t>A</w:t>
      </w:r>
      <w:r w:rsidR="003B33FA" w:rsidRPr="003B33FA">
        <w:rPr>
          <w:bCs/>
          <w:spacing w:val="-2"/>
          <w:sz w:val="28"/>
          <w:vertAlign w:val="superscript"/>
        </w:rPr>
        <w:t xml:space="preserve"> +</w:t>
      </w:r>
      <w:r w:rsidR="003B33FA">
        <w:rPr>
          <w:b/>
          <w:spacing w:val="-2"/>
          <w:sz w:val="28"/>
        </w:rPr>
        <w:t>類</w:t>
      </w:r>
      <w:r>
        <w:rPr>
          <w:b/>
          <w:sz w:val="28"/>
        </w:rPr>
        <w:t>，</w:t>
      </w:r>
      <w:r w:rsidR="003B33FA">
        <w:rPr>
          <w:b/>
          <w:sz w:val="28"/>
        </w:rPr>
        <w:br/>
      </w:r>
      <w:r>
        <w:rPr>
          <w:b/>
          <w:spacing w:val="-3"/>
          <w:sz w:val="28"/>
          <w:u w:val="single"/>
        </w:rPr>
        <w:t>(</w:t>
      </w:r>
      <w:r>
        <w:rPr>
          <w:b/>
          <w:sz w:val="28"/>
          <w:u w:val="single"/>
        </w:rPr>
        <w:t>教材</w:t>
      </w:r>
      <w:r>
        <w:rPr>
          <w:b/>
          <w:spacing w:val="-3"/>
          <w:sz w:val="28"/>
          <w:u w:val="single"/>
        </w:rPr>
        <w:t>名</w:t>
      </w:r>
      <w:r>
        <w:rPr>
          <w:b/>
          <w:sz w:val="28"/>
          <w:u w:val="single"/>
        </w:rPr>
        <w:t>稱)</w:t>
      </w:r>
      <w:r w:rsidR="003B33FA">
        <w:rPr>
          <w:b/>
          <w:sz w:val="28"/>
          <w:u w:val="single"/>
        </w:rPr>
        <w:t xml:space="preserve">      </w:t>
      </w:r>
      <w:r w:rsidR="00C93262">
        <w:rPr>
          <w:b/>
          <w:sz w:val="28"/>
          <w:u w:val="single"/>
        </w:rPr>
        <w:t xml:space="preserve">       </w:t>
      </w:r>
      <w:r w:rsidR="003B33FA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sz w:val="28"/>
        </w:rPr>
        <w:t>，</w:t>
      </w:r>
      <w:r>
        <w:rPr>
          <w:spacing w:val="2"/>
          <w:sz w:val="28"/>
        </w:rPr>
        <w:t>於</w:t>
      </w:r>
      <w:r>
        <w:rPr>
          <w:sz w:val="28"/>
        </w:rPr>
        <w:t>學術資</w:t>
      </w:r>
      <w:r>
        <w:rPr>
          <w:spacing w:val="-3"/>
          <w:sz w:val="28"/>
        </w:rPr>
        <w:t>源</w:t>
      </w:r>
      <w:r>
        <w:rPr>
          <w:sz w:val="28"/>
        </w:rPr>
        <w:t>共享</w:t>
      </w:r>
      <w:r>
        <w:rPr>
          <w:spacing w:val="-3"/>
          <w:sz w:val="28"/>
        </w:rPr>
        <w:t>之前</w:t>
      </w:r>
      <w:r>
        <w:rPr>
          <w:sz w:val="28"/>
        </w:rPr>
        <w:t>提下</w:t>
      </w:r>
      <w:r>
        <w:rPr>
          <w:spacing w:val="-17"/>
          <w:sz w:val="28"/>
        </w:rPr>
        <w:t>，</w:t>
      </w:r>
      <w:r>
        <w:rPr>
          <w:sz w:val="28"/>
        </w:rPr>
        <w:t>無償授權</w:t>
      </w:r>
      <w:r>
        <w:rPr>
          <w:b/>
          <w:w w:val="99"/>
          <w:sz w:val="32"/>
          <w:u w:val="single"/>
        </w:rPr>
        <w:t>國立</w:t>
      </w:r>
      <w:proofErr w:type="gramStart"/>
      <w:r>
        <w:rPr>
          <w:b/>
          <w:w w:val="99"/>
          <w:sz w:val="32"/>
          <w:u w:val="single"/>
        </w:rPr>
        <w:t>臺</w:t>
      </w:r>
      <w:proofErr w:type="gramEnd"/>
      <w:r>
        <w:rPr>
          <w:b/>
          <w:w w:val="99"/>
          <w:sz w:val="32"/>
          <w:u w:val="single"/>
        </w:rPr>
        <w:t>北科技大學</w:t>
      </w:r>
      <w:r>
        <w:rPr>
          <w:sz w:val="28"/>
        </w:rPr>
        <w:t>可以進行書面及</w:t>
      </w:r>
      <w:r>
        <w:rPr>
          <w:spacing w:val="-3"/>
          <w:sz w:val="28"/>
        </w:rPr>
        <w:t>數</w:t>
      </w:r>
      <w:r>
        <w:rPr>
          <w:sz w:val="28"/>
        </w:rPr>
        <w:t>位形</w:t>
      </w:r>
      <w:r>
        <w:rPr>
          <w:spacing w:val="-3"/>
          <w:sz w:val="28"/>
        </w:rPr>
        <w:t>式儲</w:t>
      </w:r>
      <w:r>
        <w:rPr>
          <w:sz w:val="28"/>
        </w:rPr>
        <w:t>存、製</w:t>
      </w:r>
      <w:r>
        <w:rPr>
          <w:spacing w:val="-3"/>
          <w:sz w:val="28"/>
        </w:rPr>
        <w:t>作</w:t>
      </w:r>
      <w:r>
        <w:rPr>
          <w:sz w:val="28"/>
        </w:rPr>
        <w:t>與利</w:t>
      </w:r>
      <w:r>
        <w:rPr>
          <w:spacing w:val="-3"/>
          <w:sz w:val="28"/>
        </w:rPr>
        <w:t>用，</w:t>
      </w:r>
      <w:r>
        <w:rPr>
          <w:sz w:val="28"/>
        </w:rPr>
        <w:t>並提供非特</w:t>
      </w:r>
      <w:r>
        <w:rPr>
          <w:spacing w:val="-3"/>
          <w:sz w:val="28"/>
        </w:rPr>
        <w:t>定</w:t>
      </w:r>
      <w:r>
        <w:rPr>
          <w:sz w:val="28"/>
        </w:rPr>
        <w:t>對象</w:t>
      </w:r>
      <w:r>
        <w:rPr>
          <w:spacing w:val="-3"/>
          <w:sz w:val="28"/>
        </w:rPr>
        <w:t>基於</w:t>
      </w:r>
      <w:r>
        <w:rPr>
          <w:sz w:val="28"/>
        </w:rPr>
        <w:t>非營利</w:t>
      </w:r>
      <w:r>
        <w:rPr>
          <w:spacing w:val="-3"/>
          <w:sz w:val="28"/>
        </w:rPr>
        <w:t>性</w:t>
      </w:r>
      <w:r>
        <w:rPr>
          <w:sz w:val="28"/>
        </w:rPr>
        <w:t>質之</w:t>
      </w:r>
      <w:r>
        <w:rPr>
          <w:spacing w:val="-3"/>
          <w:sz w:val="28"/>
        </w:rPr>
        <w:t>數位</w:t>
      </w:r>
      <w:r>
        <w:rPr>
          <w:sz w:val="28"/>
        </w:rPr>
        <w:t>學習、</w:t>
      </w:r>
      <w:r>
        <w:rPr>
          <w:spacing w:val="-3"/>
          <w:sz w:val="28"/>
        </w:rPr>
        <w:t>檢</w:t>
      </w:r>
      <w:r>
        <w:rPr>
          <w:sz w:val="28"/>
        </w:rPr>
        <w:t>索、</w:t>
      </w:r>
      <w:r>
        <w:rPr>
          <w:spacing w:val="-3"/>
          <w:sz w:val="28"/>
        </w:rPr>
        <w:t>閱讀</w:t>
      </w:r>
      <w:r>
        <w:rPr>
          <w:sz w:val="28"/>
        </w:rPr>
        <w:t>、列印</w:t>
      </w:r>
      <w:r>
        <w:rPr>
          <w:spacing w:val="-3"/>
          <w:sz w:val="28"/>
        </w:rPr>
        <w:t>與</w:t>
      </w:r>
      <w:r>
        <w:rPr>
          <w:sz w:val="28"/>
        </w:rPr>
        <w:t>下載</w:t>
      </w:r>
      <w:r>
        <w:rPr>
          <w:spacing w:val="-3"/>
          <w:sz w:val="28"/>
        </w:rPr>
        <w:t>等</w:t>
      </w:r>
      <w:r>
        <w:rPr>
          <w:sz w:val="28"/>
        </w:rPr>
        <w:t>。</w:t>
      </w:r>
    </w:p>
    <w:p w14:paraId="64B81FD8" w14:textId="77777777" w:rsidR="009D3DA9" w:rsidRPr="000729F4" w:rsidRDefault="009D3DA9">
      <w:pPr>
        <w:pStyle w:val="a3"/>
        <w:spacing w:before="7"/>
        <w:rPr>
          <w:sz w:val="26"/>
        </w:rPr>
      </w:pPr>
    </w:p>
    <w:p w14:paraId="06AA9AB5" w14:textId="77777777" w:rsidR="009D3DA9" w:rsidRDefault="000729F4">
      <w:pPr>
        <w:spacing w:line="225" w:lineRule="auto"/>
        <w:ind w:left="112" w:right="591" w:firstLine="559"/>
        <w:jc w:val="both"/>
        <w:rPr>
          <w:sz w:val="28"/>
        </w:rPr>
      </w:pPr>
      <w:r>
        <w:rPr>
          <w:spacing w:val="-2"/>
          <w:sz w:val="28"/>
        </w:rPr>
        <w:t>另教材內容之創作或取得，業已確認無侵害他人著作權或其他權利之情事。內容中若有屬於他人所有著作財產權部分，</w:t>
      </w:r>
      <w:r>
        <w:rPr>
          <w:b/>
          <w:spacing w:val="-2"/>
          <w:sz w:val="28"/>
        </w:rPr>
        <w:t>皆在著作權之合理使用範圍內，或已取得權利人之授權，並且依法標示作品來源</w:t>
      </w:r>
      <w:r>
        <w:rPr>
          <w:spacing w:val="-2"/>
          <w:sz w:val="28"/>
        </w:rPr>
        <w:t>。如有因此而引發之糾紛、訴訟，願自負法</w:t>
      </w:r>
      <w:r>
        <w:rPr>
          <w:spacing w:val="-4"/>
          <w:sz w:val="28"/>
        </w:rPr>
        <w:t>律責任。</w:t>
      </w:r>
    </w:p>
    <w:p w14:paraId="59FDC12F" w14:textId="77777777" w:rsidR="009D3DA9" w:rsidRDefault="009D3DA9">
      <w:pPr>
        <w:pStyle w:val="a3"/>
        <w:spacing w:before="4"/>
        <w:rPr>
          <w:sz w:val="25"/>
        </w:rPr>
      </w:pPr>
    </w:p>
    <w:p w14:paraId="76E90116" w14:textId="77777777" w:rsidR="009D3DA9" w:rsidRDefault="000729F4">
      <w:pPr>
        <w:pStyle w:val="a3"/>
        <w:ind w:left="112"/>
      </w:pPr>
      <w:r>
        <w:rPr>
          <w:spacing w:val="-3"/>
        </w:rPr>
        <w:t>影音瀏覽權限得由立授權書人決定；若無勾選則為不限瀏覽權限。</w:t>
      </w:r>
    </w:p>
    <w:p w14:paraId="63DBA11A" w14:textId="3BF5F33B" w:rsidR="009D3DA9" w:rsidRDefault="00D419C7">
      <w:pPr>
        <w:pStyle w:val="a3"/>
        <w:spacing w:before="148" w:line="500" w:lineRule="exact"/>
        <w:ind w:left="112"/>
      </w:pPr>
      <w:sdt>
        <w:sdtPr>
          <w:rPr>
            <w:spacing w:val="-2"/>
          </w:rPr>
          <w:id w:val="193300409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B33FA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0729F4">
        <w:rPr>
          <w:spacing w:val="-2"/>
        </w:rPr>
        <w:t>不限瀏覽權限</w:t>
      </w:r>
    </w:p>
    <w:p w14:paraId="7BC042E0" w14:textId="6477D006" w:rsidR="009D3DA9" w:rsidRDefault="00D419C7">
      <w:pPr>
        <w:pStyle w:val="a3"/>
        <w:spacing w:line="485" w:lineRule="exact"/>
        <w:ind w:left="112"/>
      </w:pPr>
      <w:sdt>
        <w:sdtPr>
          <w:rPr>
            <w:spacing w:val="-2"/>
          </w:rPr>
          <w:id w:val="-152747617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B33FA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0729F4">
        <w:rPr>
          <w:spacing w:val="-2"/>
        </w:rPr>
        <w:t>限</w:t>
      </w:r>
      <w:proofErr w:type="gramStart"/>
      <w:r w:rsidR="000729F4">
        <w:rPr>
          <w:spacing w:val="-2"/>
        </w:rPr>
        <w:t>臺</w:t>
      </w:r>
      <w:proofErr w:type="gramEnd"/>
      <w:r w:rsidR="000729F4">
        <w:rPr>
          <w:spacing w:val="-2"/>
        </w:rPr>
        <w:t>北科技大學師生、教職員、校友瀏覽（以限定校園網域形式</w:t>
      </w:r>
      <w:r w:rsidR="000729F4">
        <w:rPr>
          <w:spacing w:val="-10"/>
        </w:rPr>
        <w:t>）</w:t>
      </w:r>
    </w:p>
    <w:p w14:paraId="19D282D0" w14:textId="7B732657" w:rsidR="009D3DA9" w:rsidRDefault="00D419C7">
      <w:pPr>
        <w:pStyle w:val="a3"/>
        <w:spacing w:before="7" w:line="225" w:lineRule="auto"/>
        <w:ind w:left="112" w:right="589"/>
      </w:pPr>
      <w:sdt>
        <w:sdtPr>
          <w:rPr>
            <w:rFonts w:hint="eastAsia"/>
            <w:color w:val="006FC0"/>
            <w:spacing w:val="-2"/>
          </w:rPr>
          <w:id w:val="-3741613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B33FA">
            <w:rPr>
              <w:rFonts w:ascii="MS Gothic" w:eastAsia="MS Gothic" w:hAnsi="MS Gothic" w:hint="eastAsia"/>
              <w:color w:val="006FC0"/>
              <w:spacing w:val="-2"/>
            </w:rPr>
            <w:t>☐</w:t>
          </w:r>
        </w:sdtContent>
      </w:sdt>
      <w:r w:rsidR="000729F4" w:rsidRPr="003B33FA">
        <w:rPr>
          <w:rFonts w:hint="eastAsia"/>
          <w:color w:val="006FC0"/>
          <w:spacing w:val="-2"/>
        </w:rPr>
        <w:t>受</w:t>
      </w:r>
      <w:r w:rsidR="000729F4" w:rsidRPr="003B33FA">
        <w:rPr>
          <w:color w:val="006FC0"/>
          <w:spacing w:val="-2"/>
        </w:rPr>
        <w:t>限產</w:t>
      </w:r>
      <w:proofErr w:type="gramStart"/>
      <w:r w:rsidR="000729F4" w:rsidRPr="003B33FA">
        <w:rPr>
          <w:color w:val="006FC0"/>
          <w:spacing w:val="-2"/>
        </w:rPr>
        <w:t>研</w:t>
      </w:r>
      <w:proofErr w:type="gramEnd"/>
      <w:r w:rsidR="000729F4" w:rsidRPr="003B33FA">
        <w:rPr>
          <w:color w:val="006FC0"/>
          <w:spacing w:val="-2"/>
        </w:rPr>
        <w:t>相關保密條款，教材僅供本人授課學生課程使用與</w:t>
      </w:r>
      <w:proofErr w:type="gramStart"/>
      <w:r w:rsidR="000729F4" w:rsidRPr="003B33FA">
        <w:rPr>
          <w:color w:val="006FC0"/>
          <w:spacing w:val="-2"/>
        </w:rPr>
        <w:t>臺</w:t>
      </w:r>
      <w:proofErr w:type="gramEnd"/>
      <w:r w:rsidR="000729F4" w:rsidRPr="003B33FA">
        <w:rPr>
          <w:color w:val="006FC0"/>
          <w:spacing w:val="-2"/>
        </w:rPr>
        <w:t>北科技大學高深計畫-實務研究教材計畫成果查閱使用。</w:t>
      </w:r>
    </w:p>
    <w:p w14:paraId="3BF12DB8" w14:textId="77777777" w:rsidR="009D3DA9" w:rsidRDefault="009D3DA9">
      <w:pPr>
        <w:pStyle w:val="a3"/>
        <w:spacing w:before="2"/>
        <w:rPr>
          <w:sz w:val="25"/>
        </w:rPr>
      </w:pPr>
    </w:p>
    <w:p w14:paraId="2E73C29D" w14:textId="77777777" w:rsidR="009D3DA9" w:rsidRDefault="000729F4">
      <w:pPr>
        <w:ind w:left="671"/>
        <w:rPr>
          <w:b/>
          <w:sz w:val="28"/>
        </w:rPr>
      </w:pPr>
      <w:r>
        <w:rPr>
          <w:b/>
          <w:spacing w:val="-3"/>
          <w:sz w:val="28"/>
        </w:rPr>
        <w:t>本人確認並同意上述條件。</w:t>
      </w:r>
    </w:p>
    <w:p w14:paraId="29FDC18D" w14:textId="77777777" w:rsidR="009D3DA9" w:rsidRDefault="009D3DA9">
      <w:pPr>
        <w:pStyle w:val="a3"/>
        <w:rPr>
          <w:b/>
          <w:sz w:val="36"/>
        </w:rPr>
      </w:pPr>
    </w:p>
    <w:p w14:paraId="06F700C3" w14:textId="77777777" w:rsidR="009D3DA9" w:rsidRDefault="009D3DA9">
      <w:pPr>
        <w:pStyle w:val="a3"/>
        <w:spacing w:before="6"/>
        <w:rPr>
          <w:b/>
          <w:sz w:val="41"/>
        </w:rPr>
      </w:pPr>
    </w:p>
    <w:p w14:paraId="4CE4F7B4" w14:textId="1C6906AC" w:rsidR="009D3DA9" w:rsidRDefault="000729F4">
      <w:pPr>
        <w:tabs>
          <w:tab w:val="left" w:pos="4800"/>
        </w:tabs>
        <w:spacing w:line="500" w:lineRule="exact"/>
        <w:ind w:left="112"/>
        <w:rPr>
          <w:b/>
          <w:sz w:val="28"/>
        </w:rPr>
      </w:pPr>
      <w:r>
        <w:rPr>
          <w:b/>
          <w:spacing w:val="-2"/>
          <w:sz w:val="28"/>
        </w:rPr>
        <w:t>立授權書人</w:t>
      </w:r>
      <w:r>
        <w:rPr>
          <w:b/>
          <w:spacing w:val="-10"/>
          <w:sz w:val="28"/>
        </w:rPr>
        <w:t>：</w:t>
      </w:r>
      <w:r>
        <w:rPr>
          <w:b/>
          <w:sz w:val="28"/>
        </w:rPr>
        <w:tab/>
      </w:r>
      <w:r>
        <w:rPr>
          <w:b/>
          <w:spacing w:val="-2"/>
          <w:sz w:val="28"/>
        </w:rPr>
        <w:t>(簽名</w:t>
      </w:r>
      <w:r>
        <w:rPr>
          <w:rFonts w:hint="eastAsia"/>
          <w:b/>
          <w:spacing w:val="-2"/>
          <w:sz w:val="28"/>
        </w:rPr>
        <w:t>或</w:t>
      </w:r>
      <w:r>
        <w:rPr>
          <w:b/>
          <w:spacing w:val="-2"/>
          <w:sz w:val="28"/>
        </w:rPr>
        <w:t>蓋章</w:t>
      </w:r>
      <w:r>
        <w:rPr>
          <w:b/>
          <w:spacing w:val="-10"/>
          <w:sz w:val="28"/>
        </w:rPr>
        <w:t>)</w:t>
      </w:r>
    </w:p>
    <w:p w14:paraId="06FF9D72" w14:textId="2835A5C5" w:rsidR="009D3DA9" w:rsidRDefault="000729F4">
      <w:pPr>
        <w:spacing w:before="8" w:line="225" w:lineRule="auto"/>
        <w:ind w:left="112" w:right="9110"/>
        <w:rPr>
          <w:b/>
          <w:sz w:val="28"/>
        </w:rPr>
      </w:pPr>
      <w:r>
        <w:rPr>
          <w:b/>
          <w:spacing w:val="-2"/>
          <w:sz w:val="28"/>
        </w:rPr>
        <w:t>身分證字號：系所單位：</w:t>
      </w:r>
      <w:r>
        <w:rPr>
          <w:b/>
          <w:spacing w:val="-2"/>
          <w:sz w:val="28"/>
        </w:rPr>
        <w:br/>
      </w:r>
      <w:r>
        <w:rPr>
          <w:b/>
          <w:spacing w:val="-2"/>
          <w:sz w:val="28"/>
        </w:rPr>
        <w:br/>
      </w:r>
    </w:p>
    <w:p w14:paraId="4797B570" w14:textId="6FF00050" w:rsidR="000729F4" w:rsidRDefault="000729F4">
      <w:pPr>
        <w:spacing w:before="8" w:line="225" w:lineRule="auto"/>
        <w:ind w:left="112" w:right="9110"/>
        <w:rPr>
          <w:b/>
          <w:sz w:val="28"/>
        </w:rPr>
      </w:pPr>
    </w:p>
    <w:p w14:paraId="02909DE5" w14:textId="3594185C" w:rsidR="00EB61CE" w:rsidRPr="00EB61CE" w:rsidRDefault="00EB61CE" w:rsidP="00EB61CE">
      <w:pPr>
        <w:widowControl/>
        <w:suppressAutoHyphens/>
        <w:autoSpaceDE/>
        <w:jc w:val="center"/>
        <w:textAlignment w:val="baseline"/>
        <w:rPr>
          <w:rFonts w:cs="Times New Roman"/>
          <w:kern w:val="3"/>
          <w:sz w:val="28"/>
          <w:szCs w:val="28"/>
        </w:rPr>
      </w:pPr>
      <w:r w:rsidRPr="00EB61CE">
        <w:rPr>
          <w:rFonts w:cs="Times New Roman"/>
          <w:kern w:val="3"/>
          <w:sz w:val="28"/>
          <w:szCs w:val="28"/>
        </w:rPr>
        <w:t>中 華 民 國   11</w:t>
      </w:r>
      <w:r w:rsidR="00FD266E">
        <w:rPr>
          <w:rFonts w:cs="Times New Roman" w:hint="eastAsia"/>
          <w:kern w:val="3"/>
          <w:sz w:val="28"/>
          <w:szCs w:val="28"/>
        </w:rPr>
        <w:t>4</w:t>
      </w:r>
      <w:r w:rsidRPr="00EB61CE">
        <w:rPr>
          <w:rFonts w:cs="Times New Roman"/>
          <w:kern w:val="3"/>
          <w:sz w:val="28"/>
          <w:szCs w:val="28"/>
        </w:rPr>
        <w:t xml:space="preserve">   年           月            日</w:t>
      </w:r>
    </w:p>
    <w:p w14:paraId="3757C001" w14:textId="77777777" w:rsidR="009D3DA9" w:rsidRDefault="009D3DA9">
      <w:pPr>
        <w:pStyle w:val="a3"/>
        <w:rPr>
          <w:sz w:val="20"/>
        </w:rPr>
      </w:pPr>
    </w:p>
    <w:p w14:paraId="00733B5E" w14:textId="77777777" w:rsidR="009D3DA9" w:rsidRDefault="000729F4">
      <w:pPr>
        <w:pStyle w:val="a3"/>
        <w:spacing w:before="15"/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306DFF75" wp14:editId="06EE0280">
            <wp:simplePos x="0" y="0"/>
            <wp:positionH relativeFrom="page">
              <wp:posOffset>5826042</wp:posOffset>
            </wp:positionH>
            <wp:positionV relativeFrom="paragraph">
              <wp:posOffset>351715</wp:posOffset>
            </wp:positionV>
            <wp:extent cx="1490774" cy="425195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774" cy="4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D3DA9">
      <w:type w:val="continuous"/>
      <w:pgSz w:w="11910" w:h="16840"/>
      <w:pgMar w:top="280" w:right="26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DD878" w14:textId="77777777" w:rsidR="00D419C7" w:rsidRDefault="00D419C7" w:rsidP="00EB61CE">
      <w:r>
        <w:separator/>
      </w:r>
    </w:p>
  </w:endnote>
  <w:endnote w:type="continuationSeparator" w:id="0">
    <w:p w14:paraId="71CE1715" w14:textId="77777777" w:rsidR="00D419C7" w:rsidRDefault="00D419C7" w:rsidP="00EB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D8081" w14:textId="77777777" w:rsidR="00D419C7" w:rsidRDefault="00D419C7" w:rsidP="00EB61CE">
      <w:r>
        <w:separator/>
      </w:r>
    </w:p>
  </w:footnote>
  <w:footnote w:type="continuationSeparator" w:id="0">
    <w:p w14:paraId="5C3771F2" w14:textId="77777777" w:rsidR="00D419C7" w:rsidRDefault="00D419C7" w:rsidP="00EB6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3DA9"/>
    <w:rsid w:val="000729F4"/>
    <w:rsid w:val="00395A29"/>
    <w:rsid w:val="003B33FA"/>
    <w:rsid w:val="005451D1"/>
    <w:rsid w:val="0070791C"/>
    <w:rsid w:val="009D3DA9"/>
    <w:rsid w:val="00C93262"/>
    <w:rsid w:val="00D419C7"/>
    <w:rsid w:val="00EB61CE"/>
    <w:rsid w:val="00F51A8A"/>
    <w:rsid w:val="00FD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C0312"/>
  <w15:docId w15:val="{92E9E677-119A-4D64-97F2-2887C247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right="47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B6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B61CE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EB6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B61CE"/>
    <w:rPr>
      <w:rFonts w:ascii="微軟正黑體" w:eastAsia="微軟正黑體" w:hAnsi="微軟正黑體" w:cs="微軟正黑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琬詩 黃</cp:lastModifiedBy>
  <cp:revision>7</cp:revision>
  <dcterms:created xsi:type="dcterms:W3CDTF">2024-04-01T02:35:00Z</dcterms:created>
  <dcterms:modified xsi:type="dcterms:W3CDTF">2025-07-23T07:05:00Z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2024-04-01T00:00:00Z</vt:filetime>
  </property>
  <property fmtid="{D5CDD505-2E9C-101B-9397-08002B2CF9AE}" pid="5" name="Producer">
    <vt:lpwstr>Microsoft® Word LTSC</vt:lpwstr>
  </property>
</Properties>
</file>